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Tuyến giáp là một tuyến nội tiết lớn nhất cơ thể, nằm ở trước cổ, gồm 2 thùy và eo tạo thành hình con bướm. Tuyến giáp có vai trò tiết các hormon giáp trạng gồm Thyroxine(T4), Triiodothyronine (T3). </w:t>
      </w:r>
    </w:p>
    <w:p w:rsidR="00000000" w:rsidDel="00000000" w:rsidP="00000000" w:rsidRDefault="00000000" w:rsidRPr="00000000" w14:paraId="00000002">
      <w:pPr>
        <w:spacing w:after="240" w:before="240" w:lineRule="auto"/>
        <w:rPr/>
      </w:pPr>
      <w:r w:rsidDel="00000000" w:rsidR="00000000" w:rsidRPr="00000000">
        <w:rPr>
          <w:rtl w:val="0"/>
        </w:rPr>
        <w:t xml:space="preserve">Bệnh rối loạn tuyến giáp đề cập đến một nhóm các rối loạn chức năng tuyến giáp bao gồm sản xuất quá mức(cường giáp), sản xuất kém(suy giáp) các hormon tuyến giáp, phổ biến là viêm giáp tự miễn, viêm giáp Hashimoto.</w:t>
      </w:r>
    </w:p>
    <w:p w:rsidR="00000000" w:rsidDel="00000000" w:rsidP="00000000" w:rsidRDefault="00000000" w:rsidRPr="00000000" w14:paraId="00000003">
      <w:pPr>
        <w:spacing w:after="240" w:before="240" w:lineRule="auto"/>
        <w:rPr/>
      </w:pPr>
      <w:r w:rsidDel="00000000" w:rsidR="00000000" w:rsidRPr="00000000">
        <w:rPr>
          <w:rtl w:val="0"/>
        </w:rPr>
        <w:t xml:space="preserve">Ảnh hưởng của rối loạn chức năng tuyến giáp đến khả năng khả năng mang thai, rụng trứng, ảnh hưởng đến mẹ và bé khi mang thai, khả năng mang thai đủ tháng.</w:t>
      </w:r>
    </w:p>
    <w:p w:rsidR="00000000" w:rsidDel="00000000" w:rsidP="00000000" w:rsidRDefault="00000000" w:rsidRPr="00000000" w14:paraId="00000004">
      <w:pPr>
        <w:spacing w:after="240" w:before="240" w:lineRule="auto"/>
        <w:rPr/>
      </w:pPr>
      <w:r w:rsidDel="00000000" w:rsidR="00000000" w:rsidRPr="00000000">
        <w:rPr>
          <w:rtl w:val="0"/>
        </w:rPr>
        <w:t xml:space="preserve">Suy giáp ảnh hưởng đến chu kỳ kinh nguyệt, gây khó thụ thai, ngăn cản rụng trứng, tăng nguy cơ sẩy thai và sinh non. Các triệu chứng của suy giáp bao gồm …</w:t>
      </w:r>
    </w:p>
    <w:p w:rsidR="00000000" w:rsidDel="00000000" w:rsidP="00000000" w:rsidRDefault="00000000" w:rsidRPr="00000000" w14:paraId="00000005">
      <w:pPr>
        <w:spacing w:after="240" w:before="240" w:lineRule="auto"/>
        <w:rPr/>
      </w:pPr>
      <w:r w:rsidDel="00000000" w:rsidR="00000000" w:rsidRPr="00000000">
        <w:rPr>
          <w:rtl w:val="0"/>
        </w:rPr>
        <w:t xml:space="preserve">Cường giáp ảnh gây …., gây nguy cơ sảy thai sớm, tăng nguy cơ sinh non</w:t>
      </w:r>
    </w:p>
    <w:p w:rsidR="00000000" w:rsidDel="00000000" w:rsidP="00000000" w:rsidRDefault="00000000" w:rsidRPr="00000000" w14:paraId="00000006">
      <w:pPr>
        <w:spacing w:after="240" w:before="240" w:lineRule="auto"/>
        <w:rPr/>
      </w:pPr>
      <w:r w:rsidDel="00000000" w:rsidR="00000000" w:rsidRPr="00000000">
        <w:rPr>
          <w:rtl w:val="0"/>
        </w:rPr>
        <w:t xml:space="preserve">Viêm giáp tự miễn gây khó khăn đến quá trình thụ tinh của trứng  và làm tổ của phôi, tăng nguy cơ sảy thai</w:t>
      </w:r>
    </w:p>
    <w:p w:rsidR="00000000" w:rsidDel="00000000" w:rsidP="00000000" w:rsidRDefault="00000000" w:rsidRPr="00000000" w14:paraId="00000007">
      <w:pPr>
        <w:spacing w:after="240" w:before="240" w:lineRule="auto"/>
        <w:rPr/>
      </w:pPr>
      <w:r w:rsidDel="00000000" w:rsidR="00000000" w:rsidRPr="00000000">
        <w:rPr>
          <w:rtl w:val="0"/>
        </w:rPr>
        <w:t xml:space="preserve">Để …</w:t>
      </w:r>
    </w:p>
    <w:p w:rsidR="00000000" w:rsidDel="00000000" w:rsidP="00000000" w:rsidRDefault="00000000" w:rsidRPr="00000000" w14:paraId="00000008">
      <w:pPr>
        <w:spacing w:after="240" w:before="240" w:lineRule="auto"/>
        <w:rPr/>
      </w:pPr>
      <w:r w:rsidDel="00000000" w:rsidR="00000000" w:rsidRPr="00000000">
        <w:rPr>
          <w:rtl w:val="0"/>
        </w:rPr>
        <w:t xml:space="preserve">Chế độ ăn uống lành mạnh, tham gia hoạt động thể chất cải thiện sức khỏe.</w:t>
      </w:r>
    </w:p>
    <w:p w:rsidR="00000000" w:rsidDel="00000000" w:rsidP="00000000" w:rsidRDefault="00000000" w:rsidRPr="00000000" w14:paraId="00000009">
      <w:pPr>
        <w:spacing w:after="240" w:before="240" w:lineRule="auto"/>
        <w:rPr/>
      </w:pPr>
      <w:r w:rsidDel="00000000" w:rsidR="00000000" w:rsidRPr="00000000">
        <w:rPr>
          <w:rtl w:val="0"/>
        </w:rPr>
        <w:t xml:space="preserve">Hạn chế ăn các thực phẩm chế biến sẵn, thực phẩm chứa chất phụ gia nhân tạo</w:t>
      </w:r>
    </w:p>
    <w:p w:rsidR="00000000" w:rsidDel="00000000" w:rsidP="00000000" w:rsidRDefault="00000000" w:rsidRPr="00000000" w14:paraId="0000000A">
      <w:pPr>
        <w:spacing w:after="240" w:before="240" w:lineRule="auto"/>
        <w:rPr/>
      </w:pPr>
      <w:r w:rsidDel="00000000" w:rsidR="00000000" w:rsidRPr="00000000">
        <w:rPr>
          <w:rtl w:val="0"/>
        </w:rPr>
        <w:t xml:space="preserve">Bổ sung vitamin D cũng góp phần giữ cho tuyến giáp khỏe mạnh</w:t>
      </w:r>
    </w:p>
    <w:p w:rsidR="00000000" w:rsidDel="00000000" w:rsidP="00000000" w:rsidRDefault="00000000" w:rsidRPr="00000000" w14:paraId="0000000B">
      <w:pPr>
        <w:spacing w:after="240" w:before="240" w:lineRule="auto"/>
        <w:rPr/>
      </w:pPr>
      <w:r w:rsidDel="00000000" w:rsidR="00000000" w:rsidRPr="00000000">
        <w:rPr>
          <w:rtl w:val="0"/>
        </w:rPr>
        <w:t xml:space="preserve">Gặp bác sĩ nội tiết</w:t>
      </w:r>
    </w:p>
    <w:p w:rsidR="00000000" w:rsidDel="00000000" w:rsidP="00000000" w:rsidRDefault="00000000" w:rsidRPr="00000000" w14:paraId="0000000C">
      <w:pPr>
        <w:spacing w:after="240" w:before="240" w:lineRule="auto"/>
        <w:ind w:left="0" w:firstLine="0"/>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